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D1DF" w14:textId="77777777" w:rsidR="00BD2501" w:rsidRDefault="00BD2501" w:rsidP="00BD2501">
      <w:pPr>
        <w:jc w:val="both"/>
        <w:rPr>
          <w:lang w:val="pl-PL"/>
        </w:rPr>
      </w:pPr>
      <w:r>
        <w:rPr>
          <w:lang w:val="pl-PL"/>
        </w:rPr>
        <w:t xml:space="preserve">SEA YOU AROUND </w:t>
      </w:r>
    </w:p>
    <w:p w14:paraId="6FDE5D77" w14:textId="77777777" w:rsidR="00BD2501" w:rsidRDefault="00BD2501" w:rsidP="00BD2501">
      <w:pPr>
        <w:jc w:val="both"/>
        <w:rPr>
          <w:lang w:val="pl-PL"/>
        </w:rPr>
      </w:pPr>
    </w:p>
    <w:p w14:paraId="30085B30" w14:textId="53E413F4" w:rsidR="009A7B4A" w:rsidRDefault="009A7B4A" w:rsidP="00BD2501">
      <w:pPr>
        <w:jc w:val="both"/>
        <w:rPr>
          <w:lang w:val="pl-PL"/>
        </w:rPr>
      </w:pPr>
      <w:r w:rsidRPr="009A7B4A">
        <w:rPr>
          <w:lang w:val="pl-PL"/>
        </w:rPr>
        <w:t>Pierwszym kluczowym elementem projektu, użytym w akronimie wydarzenia jest „morze</w:t>
      </w:r>
      <w:r>
        <w:rPr>
          <w:lang w:val="pl-PL"/>
        </w:rPr>
        <w:t xml:space="preserve">”. </w:t>
      </w:r>
      <w:r w:rsidRPr="009A7B4A">
        <w:rPr>
          <w:lang w:val="pl-PL"/>
        </w:rPr>
        <w:t>Rzeczywiście, sceneria ma tu duże znaczenie, wynika bowiem z lokalizacji projektu, czyli sąsiedztwa Półwyspu Helskiego: Zatoki Puckiej i polskiego wybrzeża Bałtyku. Obszar ten, choć rozwija się coraz dynamiczniej, wciąż nie doczekał się dużego rozgłosu i promocji w porównaniu z resztą Polski, co wynika głównie z nieobecności w sferze medialnej, zwykle poświęconej większym miastom regionu. Jest to jednak teren niezwykle interesujący pod wieloma względami: historycznym, przyrodniczym i turystycznym. Choć co roku tę dzielnicę odwiedzają setki tysięcy turystów, nie zdają sobie zbytnio sprawy z jej prawdziwych cech i skarbów.</w:t>
      </w:r>
    </w:p>
    <w:p w14:paraId="5AA5FE64" w14:textId="06B126F9" w:rsidR="009A7B4A" w:rsidRPr="009A7B4A" w:rsidRDefault="009A7B4A" w:rsidP="00BD2501">
      <w:pPr>
        <w:jc w:val="both"/>
        <w:rPr>
          <w:lang w:val="pl-PL"/>
        </w:rPr>
      </w:pPr>
      <w:r w:rsidRPr="009A7B4A">
        <w:rPr>
          <w:lang w:val="pl-PL"/>
        </w:rPr>
        <w:t>A co z komponentem „wokół”? Jak już wspomniano, w opisywanej sytuacji istotną rolę odgrywają media, zwłaszcza lokalne. Lokalizacja mediów to jednak nie tylko ich rozmieszczenie geograficzne i specyficzna fragmentacja. Są to wszystkie publikacje prasowe, których treść stanowią doniesienia o wydarzeniach, zjawiskach i procesach związanych z lokalnym obszarem ich rozpowszechniania, a także czasopisma odpowiadające zainteresowaniom i potrzebom wybranych grup odbiorców z określonych środowisk. Według badaczy, media lokalne pełnią w lokalnym systemie komunikacji dwie funkcje, tj. „rzecznika interesów społeczności lokalnych i narzędzia przekazywania woli władz na poziom lokalny”. Kolejną ważną rolą jest podnoszenie świadomości na temat regionu, w którym są wydawane. Niestety lokalne wydziały medialne nie są w najlepszej kondycji. Czytelnictwo prasy z roku na rok spada, lokalne stacje radiowe tracą słuchaczy, coraz mniej abonentów lokalnej telewizji. Jest to spowodowane dominacją na rynku prasy wydawanej w całym kraju. Co więcej, ludzie postrzegają lokalne media jako mniej istotne, mniej poważne</w:t>
      </w:r>
      <w:r>
        <w:rPr>
          <w:lang w:val="pl-PL"/>
        </w:rPr>
        <w:t xml:space="preserve"> i mniej</w:t>
      </w:r>
      <w:r w:rsidRPr="009A7B4A">
        <w:rPr>
          <w:lang w:val="pl-PL"/>
        </w:rPr>
        <w:t xml:space="preserve"> wiarygodne. Wpływa również na likwidację lokalnych redakcji i utratę miejsc pracy w sektorze medialnym. Taka sytuacja może spowodować poważne szkody dla określonych regionów, w tym obszaru tła projektu. Najwyższy czas to zmienić.</w:t>
      </w:r>
    </w:p>
    <w:p w14:paraId="12939BF0" w14:textId="1B74A99B" w:rsidR="009A7B4A" w:rsidRPr="009A7B4A" w:rsidRDefault="009A7B4A" w:rsidP="00BD2501">
      <w:pPr>
        <w:jc w:val="both"/>
        <w:rPr>
          <w:lang w:val="pl-PL"/>
        </w:rPr>
      </w:pPr>
      <w:r w:rsidRPr="009A7B4A">
        <w:rPr>
          <w:lang w:val="pl-PL"/>
        </w:rPr>
        <w:t xml:space="preserve">Dzięki projektowi młodzi Europejczycy </w:t>
      </w:r>
      <w:r>
        <w:rPr>
          <w:lang w:val="pl-PL"/>
        </w:rPr>
        <w:t xml:space="preserve">mają </w:t>
      </w:r>
      <w:r w:rsidRPr="009A7B4A">
        <w:rPr>
          <w:lang w:val="pl-PL"/>
        </w:rPr>
        <w:t xml:space="preserve">okazję przedyskutować stan mediów lokalnych i porównać sytuację w swoich krajach pochodzenia. Problem jest na tyle szeroki, że dotyczy trudności związanych z życiem w regionach defaworyzowanych, poza obszarami metropolitalnymi. Istotne są takie kwestie jak promowanie lokalnej społeczności, tradycji, historii oraz poszukiwanie narzędzi, które mogą pomóc innym </w:t>
      </w:r>
      <w:r>
        <w:rPr>
          <w:lang w:val="pl-PL"/>
        </w:rPr>
        <w:t>zwiększyć świadomość na temat</w:t>
      </w:r>
      <w:r w:rsidRPr="009A7B4A">
        <w:rPr>
          <w:lang w:val="pl-PL"/>
        </w:rPr>
        <w:t xml:space="preserve"> zamieszkiwany</w:t>
      </w:r>
      <w:r>
        <w:rPr>
          <w:lang w:val="pl-PL"/>
        </w:rPr>
        <w:t>ch</w:t>
      </w:r>
      <w:r w:rsidRPr="009A7B4A">
        <w:rPr>
          <w:lang w:val="pl-PL"/>
        </w:rPr>
        <w:t xml:space="preserve"> region</w:t>
      </w:r>
      <w:r>
        <w:rPr>
          <w:lang w:val="pl-PL"/>
        </w:rPr>
        <w:t>ów</w:t>
      </w:r>
      <w:r w:rsidRPr="009A7B4A">
        <w:rPr>
          <w:lang w:val="pl-PL"/>
        </w:rPr>
        <w:t>. Aby przełożyć problem na warunki uniwersalne, warto sięg</w:t>
      </w:r>
      <w:r>
        <w:rPr>
          <w:lang w:val="pl-PL"/>
        </w:rPr>
        <w:t>ać</w:t>
      </w:r>
      <w:r w:rsidRPr="009A7B4A">
        <w:rPr>
          <w:lang w:val="pl-PL"/>
        </w:rPr>
        <w:t xml:space="preserve"> po integrację międzynarodową, która pozw</w:t>
      </w:r>
      <w:r>
        <w:rPr>
          <w:lang w:val="pl-PL"/>
        </w:rPr>
        <w:t>a</w:t>
      </w:r>
      <w:r w:rsidRPr="009A7B4A">
        <w:rPr>
          <w:lang w:val="pl-PL"/>
        </w:rPr>
        <w:t>l</w:t>
      </w:r>
      <w:r>
        <w:rPr>
          <w:lang w:val="pl-PL"/>
        </w:rPr>
        <w:t>a</w:t>
      </w:r>
      <w:r w:rsidRPr="009A7B4A">
        <w:rPr>
          <w:lang w:val="pl-PL"/>
        </w:rPr>
        <w:t xml:space="preserve"> na znalezienie wspólnych mechanizmów i rozwiązań. Dlatego też tematy dbałości o środowisko </w:t>
      </w:r>
      <w:r>
        <w:rPr>
          <w:lang w:val="pl-PL"/>
        </w:rPr>
        <w:t xml:space="preserve">zostały </w:t>
      </w:r>
      <w:r w:rsidRPr="009A7B4A">
        <w:rPr>
          <w:lang w:val="pl-PL"/>
        </w:rPr>
        <w:t>rozwi</w:t>
      </w:r>
      <w:r>
        <w:rPr>
          <w:lang w:val="pl-PL"/>
        </w:rPr>
        <w:t>nięt</w:t>
      </w:r>
      <w:r w:rsidRPr="009A7B4A">
        <w:rPr>
          <w:lang w:val="pl-PL"/>
        </w:rPr>
        <w:t xml:space="preserve">e w nowy, oryginalny sposób. </w:t>
      </w:r>
      <w:r>
        <w:rPr>
          <w:lang w:val="pl-PL"/>
        </w:rPr>
        <w:t>Dodatkowym plusem</w:t>
      </w:r>
      <w:r w:rsidRPr="009A7B4A">
        <w:rPr>
          <w:lang w:val="pl-PL"/>
        </w:rPr>
        <w:t xml:space="preserve"> jest kształcenie młodych ludzi pod względem technicznym i technologicznym – naucz</w:t>
      </w:r>
      <w:r>
        <w:rPr>
          <w:lang w:val="pl-PL"/>
        </w:rPr>
        <w:t>yli</w:t>
      </w:r>
      <w:r w:rsidRPr="009A7B4A">
        <w:rPr>
          <w:lang w:val="pl-PL"/>
        </w:rPr>
        <w:t xml:space="preserve"> się korzystać z kanałów medialnych, tworzyć treści w mediach społecznościowych, kampani</w:t>
      </w:r>
      <w:r>
        <w:rPr>
          <w:lang w:val="pl-PL"/>
        </w:rPr>
        <w:t>e</w:t>
      </w:r>
      <w:r w:rsidRPr="009A7B4A">
        <w:rPr>
          <w:lang w:val="pl-PL"/>
        </w:rPr>
        <w:t xml:space="preserve">, teksty, </w:t>
      </w:r>
      <w:r>
        <w:rPr>
          <w:lang w:val="pl-PL"/>
        </w:rPr>
        <w:t xml:space="preserve">oraz inne </w:t>
      </w:r>
      <w:r w:rsidRPr="009A7B4A">
        <w:rPr>
          <w:lang w:val="pl-PL"/>
        </w:rPr>
        <w:t>wizualne i dźwiękowe materiały dziennikarskie.</w:t>
      </w:r>
    </w:p>
    <w:sectPr w:rsidR="009A7B4A" w:rsidRPr="009A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4A"/>
    <w:rsid w:val="003259EE"/>
    <w:rsid w:val="006F35FA"/>
    <w:rsid w:val="009A7B4A"/>
    <w:rsid w:val="00AB3FE6"/>
    <w:rsid w:val="00B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5574"/>
  <w15:chartTrackingRefBased/>
  <w15:docId w15:val="{9464E057-3FE3-4A8C-ADBF-2ED4355D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karolina.budzisz@gmail.com</dc:creator>
  <cp:keywords/>
  <dc:description/>
  <cp:lastModifiedBy>karolina.budzisz@gmail.com</cp:lastModifiedBy>
  <cp:revision>1</cp:revision>
  <dcterms:created xsi:type="dcterms:W3CDTF">2022-05-15T15:59:00Z</dcterms:created>
  <dcterms:modified xsi:type="dcterms:W3CDTF">2022-05-15T16:05:00Z</dcterms:modified>
</cp:coreProperties>
</file>